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121FCFF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75018FFB" w14:textId="77777777" w:rsidR="00872F1F" w:rsidRPr="00535E9B" w:rsidRDefault="00872F1F" w:rsidP="00174FDF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EA4C87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EA4C87">
              <w:rPr>
                <w:rFonts w:asciiTheme="minorHAnsi" w:hAnsiTheme="minorHAnsi" w:cstheme="minorHAnsi"/>
                <w:bCs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E82901A" w14:textId="77777777" w:rsidR="002229D8" w:rsidRPr="002557F5" w:rsidRDefault="00B67D39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="002229D8"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="002229D8" w:rsidRPr="002557F5">
              <w:rPr>
                <w:rFonts w:asciiTheme="minorHAnsi" w:hAnsiTheme="minorHAnsi" w:cstheme="minorHAnsi"/>
                <w:b/>
              </w:rPr>
              <w:t>Łódź</w:t>
            </w:r>
          </w:p>
          <w:p w14:paraId="3F4CA6ED" w14:textId="57BBDBFB" w:rsidR="00B67D39" w:rsidRPr="00EA4C87" w:rsidRDefault="002229D8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A4C87">
              <w:rPr>
                <w:rFonts w:asciiTheme="minorHAnsi" w:hAnsiTheme="minorHAnsi" w:cstheme="minorHAnsi"/>
                <w:b/>
                <w:bCs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097B8BE0" w14:textId="66110F6F" w:rsid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449FCDCA" w14:textId="77777777" w:rsidR="001257A6" w:rsidRPr="00CC7E12" w:rsidRDefault="001257A6" w:rsidP="00872F1F">
      <w:pPr>
        <w:jc w:val="both"/>
        <w:rPr>
          <w:rFonts w:cstheme="minorHAnsi"/>
        </w:rPr>
      </w:pPr>
    </w:p>
    <w:p w14:paraId="63B1B52A" w14:textId="394C4353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Na potrzeby postępowania o udzielenie zamówienia prowadzonego pn.</w:t>
      </w:r>
      <w:r w:rsidR="002229D8">
        <w:rPr>
          <w:rFonts w:cstheme="minorHAnsi"/>
        </w:rPr>
        <w:t xml:space="preserve"> </w:t>
      </w:r>
      <w:r w:rsidR="003F2EC6" w:rsidRPr="003F2EC6">
        <w:rPr>
          <w:rFonts w:cstheme="minorHAnsi"/>
          <w:b/>
          <w:iCs/>
          <w:color w:val="000000" w:themeColor="text1"/>
        </w:rPr>
        <w:t>Wykonanie dokumentacji projektowej oraz wykonanie robót budowlanych w branży elektroenergetycznej polegających na wymianie istniejących linii lub rozdzielnic nN na terenie działania PGE Dystrybucja S.A. OŁD na obszarze Rejonu Energetycznego Łowicz w podziale na 6 części</w:t>
      </w:r>
      <w:r w:rsidRPr="00CC7E12">
        <w:rPr>
          <w:rFonts w:cstheme="minorHAnsi"/>
        </w:rPr>
        <w:t>,</w:t>
      </w:r>
      <w:r w:rsidR="00085D08">
        <w:rPr>
          <w:rFonts w:cstheme="minorHAnsi"/>
        </w:rPr>
        <w:t xml:space="preserve"> </w:t>
      </w:r>
      <w:r w:rsidRPr="00CC7E12">
        <w:rPr>
          <w:rFonts w:cstheme="minorHAnsi"/>
        </w:rPr>
        <w:t xml:space="preserve">nr </w:t>
      </w:r>
      <w:r w:rsidR="00EA4C87" w:rsidRPr="00EA4C87">
        <w:rPr>
          <w:rFonts w:cstheme="minorHAnsi"/>
          <w:b/>
        </w:rPr>
        <w:t>POST/DYS/OLD/GZ/0</w:t>
      </w:r>
      <w:r w:rsidR="00E25F27">
        <w:rPr>
          <w:rFonts w:cstheme="minorHAnsi"/>
          <w:b/>
        </w:rPr>
        <w:t>1</w:t>
      </w:r>
      <w:r w:rsidR="009652DE">
        <w:rPr>
          <w:rFonts w:cstheme="minorHAnsi"/>
          <w:b/>
        </w:rPr>
        <w:t>50</w:t>
      </w:r>
      <w:r w:rsidR="003F2EC6">
        <w:rPr>
          <w:rFonts w:cstheme="minorHAnsi"/>
          <w:b/>
        </w:rPr>
        <w:t>1</w:t>
      </w:r>
      <w:r w:rsidR="00EA4C87" w:rsidRPr="00EA4C87">
        <w:rPr>
          <w:rFonts w:cstheme="minorHAnsi"/>
          <w:b/>
        </w:rPr>
        <w:t>/2026</w:t>
      </w:r>
      <w:r w:rsidRPr="00CC7E12">
        <w:rPr>
          <w:rFonts w:cstheme="minorHAnsi"/>
        </w:rPr>
        <w:t>,</w:t>
      </w:r>
      <w:r w:rsidR="003305C3">
        <w:rPr>
          <w:rFonts w:cstheme="minorHAnsi"/>
        </w:rPr>
        <w:t xml:space="preserve"> </w:t>
      </w:r>
      <w:r w:rsidRPr="00CC7E12">
        <w:rPr>
          <w:rFonts w:cstheme="minorHAnsi"/>
        </w:rPr>
        <w:t xml:space="preserve">prowadzonego przez </w:t>
      </w:r>
      <w:r w:rsidR="002229D8" w:rsidRPr="002557F5">
        <w:rPr>
          <w:rFonts w:cstheme="minorHAnsi"/>
        </w:rPr>
        <w:t>Oddział 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 xml:space="preserve">oświadczam, </w:t>
      </w:r>
      <w:r w:rsidR="00E25F27">
        <w:rPr>
          <w:rFonts w:cstheme="minorHAnsi"/>
        </w:rPr>
        <w:br/>
      </w:r>
      <w:r w:rsidRPr="00CC7E12">
        <w:rPr>
          <w:rFonts w:cstheme="minorHAnsi"/>
        </w:rPr>
        <w:t>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2229D8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9F1710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9F1710">
        <w:rPr>
          <w:rFonts w:eastAsia="Times New Roman" w:cs="Arial"/>
        </w:rPr>
        <w:t>, zaktualizowanym rozporządzeniem Rady (UE) 2025/2033 (Dz.U. L, 2025/2033 z 23.10.2025) dalej: rozporządzenie 2025/2033</w:t>
      </w:r>
      <w:r w:rsidRPr="009F1710">
        <w:t>.</w:t>
      </w:r>
      <w:r w:rsidRPr="009F1710">
        <w:rPr>
          <w:vertAlign w:val="superscript"/>
        </w:rPr>
        <w:footnoteReference w:id="1"/>
      </w:r>
    </w:p>
    <w:p w14:paraId="3EA3242A" w14:textId="347883B1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</w:t>
      </w:r>
      <w:r w:rsidRPr="002C2C2F">
        <w:rPr>
          <w:rFonts w:cstheme="minorHAnsi"/>
          <w:iCs/>
        </w:rPr>
        <w:lastRenderedPageBreak/>
        <w:t xml:space="preserve">wspieraniu agresji na Ukrainę oraz służących ochronie bezpieczeństwa narodowego </w:t>
      </w:r>
      <w:r w:rsidRPr="002C2C2F">
        <w:rPr>
          <w:rFonts w:cstheme="minorHAnsi"/>
        </w:rPr>
        <w:t>(</w:t>
      </w:r>
      <w:r w:rsidR="00CF2797">
        <w:rPr>
          <w:rFonts w:cstheme="minorHAnsi"/>
        </w:rPr>
        <w:t>t</w:t>
      </w:r>
      <w:r w:rsidR="006E0E34">
        <w:rPr>
          <w:rFonts w:cstheme="minorHAnsi"/>
        </w:rPr>
        <w:t xml:space="preserve">.j.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71F4223B" w14:textId="77777777" w:rsidR="001257A6" w:rsidRDefault="001257A6" w:rsidP="002C2C2F">
      <w:pPr>
        <w:jc w:val="both"/>
        <w:rPr>
          <w:rFonts w:cstheme="minorHAnsi"/>
          <w:b/>
        </w:rPr>
      </w:pPr>
    </w:p>
    <w:p w14:paraId="13AF2A44" w14:textId="30741FC9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6D5DDBB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0E3AC5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44C3251E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0E3AC5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0D73D2B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0E3AC5">
        <w:rPr>
          <w:rFonts w:cstheme="minorHAnsi"/>
        </w:rPr>
        <w:br/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79AA5069" w14:textId="5AB769D3" w:rsidR="00CC7E12" w:rsidRDefault="00CC7E12" w:rsidP="00F2087D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F5B4867" w14:textId="77777777" w:rsidR="00F2087D" w:rsidRPr="00F2087D" w:rsidRDefault="00F2087D" w:rsidP="00F2087D">
      <w:pPr>
        <w:jc w:val="both"/>
        <w:rPr>
          <w:rFonts w:cstheme="minorHAnsi"/>
          <w:sz w:val="16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lastRenderedPageBreak/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9F171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0E60FE90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3A1284F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791923F1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039E52F6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BE1634F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ECCCB" w14:textId="77777777" w:rsidR="002229D8" w:rsidRDefault="002229D8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46A41F3E" w14:textId="77777777" w:rsidR="003F2EC6" w:rsidRPr="003F2EC6" w:rsidRDefault="003F2EC6" w:rsidP="003F2EC6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</w:pPr>
          <w:r w:rsidRPr="003F2EC6"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  <w:t>Specyfikacja Warunków Zamówienia (SWZ)</w:t>
          </w:r>
        </w:p>
        <w:p w14:paraId="214F5981" w14:textId="77777777" w:rsidR="003F2EC6" w:rsidRPr="003F2EC6" w:rsidRDefault="003F2EC6" w:rsidP="003F2EC6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</w:pPr>
          <w:r w:rsidRPr="003F2EC6"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  <w:t>Wykonanie dokumentacji projektowej oraz wykonanie robót budowlanych w branży elektroenergetycznej polegających na wymianie istniejących linii lub rozdzielnic nN na terenie działania PGE Dystrybucja S.A. OŁD na obszarze Rejonu Energetycznego Łowicz w podziale na 6 części</w:t>
          </w:r>
        </w:p>
        <w:p w14:paraId="5205B493" w14:textId="7C296461" w:rsidR="00347E8D" w:rsidRPr="006B2C28" w:rsidRDefault="003F2EC6" w:rsidP="003F2EC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F2EC6"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  <w:t>POST/DYS/OLD/GZ/01501/2026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5FACF5F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09B4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D08"/>
    <w:rsid w:val="0009045E"/>
    <w:rsid w:val="00094799"/>
    <w:rsid w:val="00094EB9"/>
    <w:rsid w:val="00096510"/>
    <w:rsid w:val="000974B1"/>
    <w:rsid w:val="000A4C88"/>
    <w:rsid w:val="000B0DBD"/>
    <w:rsid w:val="000C47A9"/>
    <w:rsid w:val="000C679C"/>
    <w:rsid w:val="000D42BE"/>
    <w:rsid w:val="000D5886"/>
    <w:rsid w:val="000E1564"/>
    <w:rsid w:val="000E3AC5"/>
    <w:rsid w:val="00101BCF"/>
    <w:rsid w:val="001112C2"/>
    <w:rsid w:val="00122F9A"/>
    <w:rsid w:val="00124536"/>
    <w:rsid w:val="001257A6"/>
    <w:rsid w:val="00125A7F"/>
    <w:rsid w:val="00126BBE"/>
    <w:rsid w:val="00126CEA"/>
    <w:rsid w:val="00132B64"/>
    <w:rsid w:val="00136B64"/>
    <w:rsid w:val="0014036E"/>
    <w:rsid w:val="00145125"/>
    <w:rsid w:val="0014785F"/>
    <w:rsid w:val="00167B53"/>
    <w:rsid w:val="00172B93"/>
    <w:rsid w:val="00174FDF"/>
    <w:rsid w:val="00175F4C"/>
    <w:rsid w:val="00185AAB"/>
    <w:rsid w:val="00192A23"/>
    <w:rsid w:val="001974F6"/>
    <w:rsid w:val="001A4996"/>
    <w:rsid w:val="001B0061"/>
    <w:rsid w:val="001B5458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1052C"/>
    <w:rsid w:val="002229D8"/>
    <w:rsid w:val="00224257"/>
    <w:rsid w:val="00224BEA"/>
    <w:rsid w:val="00233669"/>
    <w:rsid w:val="00241DAD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E68EE"/>
    <w:rsid w:val="002F10CA"/>
    <w:rsid w:val="00303C67"/>
    <w:rsid w:val="00310CB3"/>
    <w:rsid w:val="00323B1A"/>
    <w:rsid w:val="003305C3"/>
    <w:rsid w:val="00347E8D"/>
    <w:rsid w:val="00350B80"/>
    <w:rsid w:val="00352BEB"/>
    <w:rsid w:val="00362C4E"/>
    <w:rsid w:val="00366FFB"/>
    <w:rsid w:val="00367325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B7CCD"/>
    <w:rsid w:val="003C3716"/>
    <w:rsid w:val="003D41B4"/>
    <w:rsid w:val="003D4FEB"/>
    <w:rsid w:val="003D6C11"/>
    <w:rsid w:val="003E050D"/>
    <w:rsid w:val="003E3958"/>
    <w:rsid w:val="003E3CCB"/>
    <w:rsid w:val="003E59DD"/>
    <w:rsid w:val="003F132F"/>
    <w:rsid w:val="003F257A"/>
    <w:rsid w:val="003F2EC6"/>
    <w:rsid w:val="0040472A"/>
    <w:rsid w:val="00412E5B"/>
    <w:rsid w:val="00417E23"/>
    <w:rsid w:val="004257E0"/>
    <w:rsid w:val="004331B8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1EC7"/>
    <w:rsid w:val="004E7573"/>
    <w:rsid w:val="004F0C4A"/>
    <w:rsid w:val="004F20AD"/>
    <w:rsid w:val="004F6B10"/>
    <w:rsid w:val="0050052D"/>
    <w:rsid w:val="00520308"/>
    <w:rsid w:val="00532170"/>
    <w:rsid w:val="00535E9B"/>
    <w:rsid w:val="00541E6E"/>
    <w:rsid w:val="005453F1"/>
    <w:rsid w:val="00551FB7"/>
    <w:rsid w:val="005563FF"/>
    <w:rsid w:val="005626E0"/>
    <w:rsid w:val="00562E63"/>
    <w:rsid w:val="00574D7E"/>
    <w:rsid w:val="00582CE9"/>
    <w:rsid w:val="0058794A"/>
    <w:rsid w:val="005932BA"/>
    <w:rsid w:val="005A354D"/>
    <w:rsid w:val="005B224F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5F32A6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B7065"/>
    <w:rsid w:val="007C6687"/>
    <w:rsid w:val="007C67FA"/>
    <w:rsid w:val="007D0675"/>
    <w:rsid w:val="007D1209"/>
    <w:rsid w:val="00812E3F"/>
    <w:rsid w:val="008130D5"/>
    <w:rsid w:val="0081735D"/>
    <w:rsid w:val="008217CE"/>
    <w:rsid w:val="00826229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0B97"/>
    <w:rsid w:val="008E2EA9"/>
    <w:rsid w:val="008E41A4"/>
    <w:rsid w:val="008E4838"/>
    <w:rsid w:val="008E5C2E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2DE"/>
    <w:rsid w:val="00965ACD"/>
    <w:rsid w:val="00967DAD"/>
    <w:rsid w:val="00971C8B"/>
    <w:rsid w:val="00971E24"/>
    <w:rsid w:val="00972B41"/>
    <w:rsid w:val="00983EBF"/>
    <w:rsid w:val="00984E39"/>
    <w:rsid w:val="0098502B"/>
    <w:rsid w:val="00986782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1710"/>
    <w:rsid w:val="00A02C84"/>
    <w:rsid w:val="00A148D6"/>
    <w:rsid w:val="00A370AB"/>
    <w:rsid w:val="00A43299"/>
    <w:rsid w:val="00A467CA"/>
    <w:rsid w:val="00A57E04"/>
    <w:rsid w:val="00A6049B"/>
    <w:rsid w:val="00A62B4C"/>
    <w:rsid w:val="00A6635D"/>
    <w:rsid w:val="00A730B9"/>
    <w:rsid w:val="00A7626A"/>
    <w:rsid w:val="00A76574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113D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417C"/>
    <w:rsid w:val="00C26BC0"/>
    <w:rsid w:val="00C272AD"/>
    <w:rsid w:val="00C27B9D"/>
    <w:rsid w:val="00C41F69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D6919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3748"/>
    <w:rsid w:val="00DA64DB"/>
    <w:rsid w:val="00DB0746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73A6"/>
    <w:rsid w:val="00E12F47"/>
    <w:rsid w:val="00E16545"/>
    <w:rsid w:val="00E2123D"/>
    <w:rsid w:val="00E25F27"/>
    <w:rsid w:val="00E26EEA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4C87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6586"/>
    <w:rsid w:val="00F2087D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0B7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Oświadczenie_wykluczenie.docx</dmsv2BaseFileName>
    <dmsv2BaseDisplayName xmlns="http://schemas.microsoft.com/sharepoint/v3">Załącznik nr 4 do SWZ - Oświadczenie_wykluczenie</dmsv2BaseDisplayName>
    <dmsv2SWPP2ObjectNumber xmlns="http://schemas.microsoft.com/sharepoint/v3">POST/DYS/OLD/GZ/01501/2026                        </dmsv2SWPP2ObjectNumber>
    <dmsv2SWPP2SumMD5 xmlns="http://schemas.microsoft.com/sharepoint/v3">2dc97ffd3cd70d62b44a604f282b491a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25012388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FJ3FSM7XJ42E-1195302456-2117</_dlc_DocId>
    <_dlc_DocIdUrl xmlns="a19cb1c7-c5c7-46d4-85ae-d83685407bba">
      <Url>https://swpp2.dms.gkpge.pl/sites/43/_layouts/15/DocIdRedir.aspx?ID=FJ3FSM7XJ42E-1195302456-2117</Url>
      <Description>FJ3FSM7XJ42E-1195302456-2117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ab6a7fc3-c441-41c3-bbfc-a960266391eb"/>
    <ds:schemaRef ds:uri="http://purl.org/dc/terms/"/>
    <ds:schemaRef ds:uri="http://www.w3.org/XML/1998/namespace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58BC11C-1B89-466D-82E5-C7AE82FAC6A1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E74A664-810B-4C5A-87EB-58A6611B5084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15</TotalTime>
  <Pages>3</Pages>
  <Words>816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18</cp:revision>
  <cp:lastPrinted>2024-07-15T11:21:00Z</cp:lastPrinted>
  <dcterms:created xsi:type="dcterms:W3CDTF">2025-11-25T07:33:00Z</dcterms:created>
  <dcterms:modified xsi:type="dcterms:W3CDTF">2026-04-21T12:55:00Z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2e3b81d2-fd4e-49a2-81cd-b9fee15f2367</vt:lpwstr>
  </property>
</Properties>
</file>